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9727" w:type="dxa"/>
        <w:tblLook w:val="0000" w:firstRow="0" w:lastRow="0" w:firstColumn="0" w:lastColumn="0" w:noHBand="0" w:noVBand="0"/>
      </w:tblPr>
      <w:tblGrid>
        <w:gridCol w:w="9727"/>
      </w:tblGrid>
      <w:tr w:rsidR="00C33CB5" w:rsidRPr="00B355A6" w:rsidTr="00BD197D">
        <w:trPr>
          <w:trHeight w:val="1274"/>
        </w:trPr>
        <w:tc>
          <w:tcPr>
            <w:tcW w:w="9727" w:type="dxa"/>
          </w:tcPr>
          <w:p w:rsidR="0039359D" w:rsidRDefault="0039359D" w:rsidP="0039359D">
            <w:pPr>
              <w:jc w:val="right"/>
              <w:rPr>
                <w:b/>
              </w:rPr>
            </w:pPr>
            <w:r>
              <w:rPr>
                <w:b/>
              </w:rPr>
              <w:t>ПРОЕКТ</w:t>
            </w:r>
          </w:p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r w:rsidRPr="00B355A6">
              <w:rPr>
                <w:b/>
                <w:sz w:val="28"/>
                <w:szCs w:val="28"/>
              </w:rPr>
              <w:t>администрация</w:t>
            </w:r>
          </w:p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355A6">
              <w:rPr>
                <w:b/>
                <w:sz w:val="28"/>
                <w:szCs w:val="28"/>
              </w:rPr>
              <w:t>Завьяловского</w:t>
            </w:r>
            <w:proofErr w:type="spellEnd"/>
            <w:r w:rsidRPr="00B355A6">
              <w:rPr>
                <w:b/>
                <w:sz w:val="28"/>
                <w:szCs w:val="28"/>
              </w:rPr>
              <w:t xml:space="preserve"> сельсовета</w:t>
            </w:r>
          </w:p>
          <w:p w:rsidR="00C33CB5" w:rsidRPr="00B355A6" w:rsidRDefault="00C33CB5" w:rsidP="00BD197D">
            <w:pPr>
              <w:jc w:val="center"/>
              <w:rPr>
                <w:b/>
                <w:sz w:val="28"/>
                <w:szCs w:val="28"/>
              </w:rPr>
            </w:pPr>
            <w:r w:rsidRPr="00B355A6">
              <w:rPr>
                <w:b/>
                <w:sz w:val="28"/>
                <w:szCs w:val="28"/>
              </w:rPr>
              <w:t>Тогучинского района</w:t>
            </w:r>
          </w:p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  <w:r w:rsidRPr="00B355A6">
              <w:rPr>
                <w:szCs w:val="28"/>
              </w:rPr>
              <w:t>Новосибирской области</w:t>
            </w:r>
          </w:p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</w:p>
        </w:tc>
      </w:tr>
      <w:tr w:rsidR="00C33CB5" w:rsidRPr="00B355A6" w:rsidTr="00BD197D">
        <w:trPr>
          <w:trHeight w:val="80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bCs w:val="0"/>
                <w:szCs w:val="28"/>
              </w:rPr>
            </w:pPr>
          </w:p>
        </w:tc>
      </w:tr>
      <w:tr w:rsidR="00C33CB5" w:rsidRPr="00B355A6" w:rsidTr="00BD197D">
        <w:trPr>
          <w:trHeight w:val="363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  <w:r w:rsidRPr="00B355A6">
              <w:rPr>
                <w:szCs w:val="28"/>
              </w:rPr>
              <w:t>ПОСТАНОВЛЕНИЕ</w:t>
            </w:r>
          </w:p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</w:p>
          <w:tbl>
            <w:tblPr>
              <w:tblW w:w="0" w:type="auto"/>
              <w:tblInd w:w="3273" w:type="dxa"/>
              <w:tblLook w:val="04A0" w:firstRow="1" w:lastRow="0" w:firstColumn="1" w:lastColumn="0" w:noHBand="0" w:noVBand="1"/>
            </w:tblPr>
            <w:tblGrid>
              <w:gridCol w:w="1701"/>
              <w:gridCol w:w="567"/>
              <w:gridCol w:w="992"/>
            </w:tblGrid>
            <w:tr w:rsidR="00C33CB5" w:rsidRPr="00B355A6" w:rsidTr="00BD197D">
              <w:tc>
                <w:tcPr>
                  <w:tcW w:w="1421" w:type="dxa"/>
                  <w:shd w:val="clear" w:color="auto" w:fill="auto"/>
                </w:tcPr>
                <w:p w:rsidR="00C33CB5" w:rsidRPr="00B355A6" w:rsidRDefault="0039359D" w:rsidP="0039359D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  <w:r w:rsidR="00C33CB5" w:rsidRPr="00B355A6">
                    <w:rPr>
                      <w:b w:val="0"/>
                      <w:bCs w:val="0"/>
                      <w:szCs w:val="28"/>
                    </w:rPr>
                    <w:t>.0</w:t>
                  </w:r>
                  <w:r w:rsidR="00DD1A5F">
                    <w:rPr>
                      <w:b w:val="0"/>
                      <w:bCs w:val="0"/>
                      <w:szCs w:val="28"/>
                    </w:rPr>
                    <w:t>3</w:t>
                  </w:r>
                  <w:r w:rsidR="00B355A6">
                    <w:rPr>
                      <w:b w:val="0"/>
                      <w:bCs w:val="0"/>
                      <w:szCs w:val="28"/>
                    </w:rPr>
                    <w:t>.2022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C33CB5" w:rsidRPr="00B355A6" w:rsidRDefault="00C33CB5" w:rsidP="0039359D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 w:rsidRPr="00B355A6">
                    <w:rPr>
                      <w:b w:val="0"/>
                      <w:bCs w:val="0"/>
                      <w:szCs w:val="28"/>
                    </w:rPr>
                    <w:t>№</w:t>
                  </w:r>
                </w:p>
              </w:tc>
              <w:tc>
                <w:tcPr>
                  <w:tcW w:w="992" w:type="dxa"/>
                  <w:shd w:val="clear" w:color="auto" w:fill="auto"/>
                </w:tcPr>
                <w:p w:rsidR="00C33CB5" w:rsidRPr="00B355A6" w:rsidRDefault="0039359D" w:rsidP="0039359D">
                  <w:pPr>
                    <w:pStyle w:val="a5"/>
                    <w:framePr w:hSpace="180" w:wrap="around" w:vAnchor="text" w:hAnchor="text" w:xAlign="center" w:y="1"/>
                    <w:ind w:right="-55"/>
                    <w:suppressOverlap/>
                    <w:rPr>
                      <w:b w:val="0"/>
                      <w:bCs w:val="0"/>
                      <w:szCs w:val="28"/>
                    </w:rPr>
                  </w:pPr>
                  <w:r>
                    <w:rPr>
                      <w:b w:val="0"/>
                      <w:bCs w:val="0"/>
                      <w:szCs w:val="28"/>
                    </w:rPr>
                    <w:t>____</w:t>
                  </w:r>
                  <w:bookmarkStart w:id="0" w:name="_GoBack"/>
                  <w:bookmarkEnd w:id="0"/>
                </w:p>
              </w:tc>
            </w:tr>
          </w:tbl>
          <w:p w:rsidR="00C33CB5" w:rsidRPr="00B355A6" w:rsidRDefault="00C33CB5" w:rsidP="00BD197D">
            <w:pPr>
              <w:pStyle w:val="a5"/>
              <w:ind w:right="-55"/>
              <w:rPr>
                <w:bCs w:val="0"/>
                <w:szCs w:val="28"/>
              </w:rPr>
            </w:pPr>
          </w:p>
        </w:tc>
      </w:tr>
      <w:tr w:rsidR="00C33CB5" w:rsidRPr="00B355A6" w:rsidTr="00BD197D">
        <w:trPr>
          <w:trHeight w:val="130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szCs w:val="28"/>
              </w:rPr>
            </w:pPr>
          </w:p>
        </w:tc>
      </w:tr>
      <w:tr w:rsidR="00C33CB5" w:rsidRPr="00B355A6" w:rsidTr="00BD197D">
        <w:trPr>
          <w:trHeight w:val="378"/>
        </w:trPr>
        <w:tc>
          <w:tcPr>
            <w:tcW w:w="9727" w:type="dxa"/>
          </w:tcPr>
          <w:p w:rsidR="00C33CB5" w:rsidRPr="00B355A6" w:rsidRDefault="00C33CB5" w:rsidP="00BD197D">
            <w:pPr>
              <w:pStyle w:val="a5"/>
              <w:ind w:right="-55"/>
              <w:rPr>
                <w:b w:val="0"/>
                <w:bCs w:val="0"/>
                <w:szCs w:val="28"/>
              </w:rPr>
            </w:pPr>
            <w:proofErr w:type="spellStart"/>
            <w:r w:rsidRPr="00B355A6">
              <w:rPr>
                <w:b w:val="0"/>
                <w:bCs w:val="0"/>
                <w:szCs w:val="28"/>
              </w:rPr>
              <w:t>с</w:t>
            </w:r>
            <w:proofErr w:type="gramStart"/>
            <w:r w:rsidRPr="00B355A6">
              <w:rPr>
                <w:b w:val="0"/>
                <w:bCs w:val="0"/>
                <w:szCs w:val="28"/>
              </w:rPr>
              <w:t>.З</w:t>
            </w:r>
            <w:proofErr w:type="gramEnd"/>
            <w:r w:rsidRPr="00B355A6">
              <w:rPr>
                <w:b w:val="0"/>
                <w:bCs w:val="0"/>
                <w:szCs w:val="28"/>
              </w:rPr>
              <w:t>авьялово</w:t>
            </w:r>
            <w:proofErr w:type="spellEnd"/>
          </w:p>
        </w:tc>
      </w:tr>
    </w:tbl>
    <w:p w:rsidR="00AB0DC1" w:rsidRDefault="00EF42F1" w:rsidP="00EF42F1">
      <w:pPr>
        <w:pStyle w:val="a5"/>
        <w:ind w:right="-55"/>
        <w:rPr>
          <w:b w:val="0"/>
          <w:bCs w:val="0"/>
        </w:rPr>
      </w:pPr>
      <w:r w:rsidRPr="00B355A6">
        <w:rPr>
          <w:b w:val="0"/>
          <w:bCs w:val="0"/>
        </w:rPr>
        <w:t>О</w:t>
      </w:r>
      <w:r w:rsidR="00B355A6">
        <w:rPr>
          <w:b w:val="0"/>
          <w:bCs w:val="0"/>
        </w:rPr>
        <w:t>б организаци</w:t>
      </w:r>
      <w:r w:rsidRPr="00B355A6">
        <w:rPr>
          <w:b w:val="0"/>
          <w:bCs w:val="0"/>
        </w:rPr>
        <w:t>и</w:t>
      </w:r>
      <w:r w:rsidR="00B355A6">
        <w:rPr>
          <w:b w:val="0"/>
          <w:bCs w:val="0"/>
        </w:rPr>
        <w:t xml:space="preserve"> и проведен</w:t>
      </w:r>
      <w:proofErr w:type="gramStart"/>
      <w:r w:rsidR="00B355A6">
        <w:rPr>
          <w:b w:val="0"/>
          <w:bCs w:val="0"/>
        </w:rPr>
        <w:t xml:space="preserve">ии </w:t>
      </w:r>
      <w:r w:rsidR="00AB0DC1">
        <w:rPr>
          <w:b w:val="0"/>
          <w:bCs w:val="0"/>
        </w:rPr>
        <w:t xml:space="preserve"> </w:t>
      </w:r>
      <w:r w:rsidR="00B355A6">
        <w:rPr>
          <w:b w:val="0"/>
          <w:bCs w:val="0"/>
        </w:rPr>
        <w:t>ау</w:t>
      </w:r>
      <w:proofErr w:type="gramEnd"/>
      <w:r w:rsidR="00B355A6">
        <w:rPr>
          <w:b w:val="0"/>
          <w:bCs w:val="0"/>
        </w:rPr>
        <w:t xml:space="preserve">кциона по продаже </w:t>
      </w:r>
      <w:r w:rsidRPr="00B355A6">
        <w:rPr>
          <w:b w:val="0"/>
          <w:bCs w:val="0"/>
        </w:rPr>
        <w:t>муниципально</w:t>
      </w:r>
      <w:r w:rsidR="00B355A6">
        <w:rPr>
          <w:b w:val="0"/>
          <w:bCs w:val="0"/>
        </w:rPr>
        <w:t>го имущества</w:t>
      </w:r>
      <w:r w:rsidR="00AB0DC1">
        <w:rPr>
          <w:b w:val="0"/>
          <w:bCs w:val="0"/>
        </w:rPr>
        <w:t>, расположенного по адресу с. Завьялово, пер. Центральный 1/1</w:t>
      </w:r>
      <w:r w:rsidRPr="00B355A6">
        <w:rPr>
          <w:b w:val="0"/>
          <w:bCs w:val="0"/>
        </w:rPr>
        <w:t xml:space="preserve"> </w:t>
      </w:r>
    </w:p>
    <w:p w:rsidR="00EF42F1" w:rsidRPr="00B355A6" w:rsidRDefault="00EF42F1" w:rsidP="00EF42F1">
      <w:pPr>
        <w:pStyle w:val="a5"/>
        <w:ind w:right="-55"/>
        <w:rPr>
          <w:b w:val="0"/>
          <w:bCs w:val="0"/>
        </w:rPr>
      </w:pPr>
      <w:r w:rsidRPr="00B355A6">
        <w:rPr>
          <w:b w:val="0"/>
          <w:bCs w:val="0"/>
        </w:rPr>
        <w:t>Тогучинского</w:t>
      </w:r>
      <w:r w:rsidR="00AB0DC1">
        <w:rPr>
          <w:b w:val="0"/>
          <w:bCs w:val="0"/>
        </w:rPr>
        <w:t xml:space="preserve"> района Новосибирской области.</w:t>
      </w:r>
    </w:p>
    <w:p w:rsidR="00C33CB5" w:rsidRPr="00B355A6" w:rsidRDefault="00C33CB5" w:rsidP="00C33CB5"/>
    <w:p w:rsidR="00EF42F1" w:rsidRDefault="00EF42F1" w:rsidP="00EF42F1">
      <w:pPr>
        <w:pStyle w:val="a5"/>
        <w:ind w:right="-55"/>
        <w:jc w:val="both"/>
        <w:rPr>
          <w:b w:val="0"/>
          <w:bCs w:val="0"/>
        </w:rPr>
      </w:pPr>
      <w:r w:rsidRPr="00B355A6">
        <w:rPr>
          <w:b w:val="0"/>
          <w:bCs w:val="0"/>
        </w:rPr>
        <w:tab/>
      </w:r>
      <w:proofErr w:type="gramStart"/>
      <w:r w:rsidRPr="00B355A6">
        <w:rPr>
          <w:b w:val="0"/>
          <w:bCs w:val="0"/>
        </w:rPr>
        <w:t xml:space="preserve">В соответствии </w:t>
      </w:r>
      <w:r w:rsidR="00AB0DC1">
        <w:rPr>
          <w:b w:val="0"/>
          <w:bCs w:val="0"/>
        </w:rPr>
        <w:t xml:space="preserve"> с Гражданским кодексом Российской Федерации,</w:t>
      </w:r>
      <w:r w:rsidRPr="00B355A6">
        <w:rPr>
          <w:b w:val="0"/>
          <w:bCs w:val="0"/>
        </w:rPr>
        <w:t xml:space="preserve"> Федеральн</w:t>
      </w:r>
      <w:r w:rsidR="00AB0DC1">
        <w:rPr>
          <w:b w:val="0"/>
          <w:bCs w:val="0"/>
        </w:rPr>
        <w:t>ым</w:t>
      </w:r>
      <w:r w:rsidRPr="00B355A6">
        <w:rPr>
          <w:b w:val="0"/>
          <w:bCs w:val="0"/>
        </w:rPr>
        <w:t xml:space="preserve"> закон</w:t>
      </w:r>
      <w:r w:rsidR="00AB0DC1">
        <w:rPr>
          <w:b w:val="0"/>
          <w:bCs w:val="0"/>
        </w:rPr>
        <w:t>ом</w:t>
      </w:r>
      <w:r w:rsidRPr="00B355A6">
        <w:rPr>
          <w:b w:val="0"/>
          <w:bCs w:val="0"/>
        </w:rPr>
        <w:t xml:space="preserve"> от 06.10.2003 №131-ФЗ «Об общих принципах организации</w:t>
      </w:r>
      <w:r>
        <w:rPr>
          <w:b w:val="0"/>
          <w:bCs w:val="0"/>
        </w:rPr>
        <w:t xml:space="preserve"> местного самоуправления в Российской Федерации»,</w:t>
      </w:r>
      <w:r w:rsidR="00AB0DC1">
        <w:rPr>
          <w:b w:val="0"/>
          <w:bCs w:val="0"/>
        </w:rPr>
        <w:t xml:space="preserve"> постановлением Правительства Российской Федераци</w:t>
      </w:r>
      <w:r>
        <w:rPr>
          <w:b w:val="0"/>
          <w:bCs w:val="0"/>
        </w:rPr>
        <w:t>и</w:t>
      </w:r>
      <w:r w:rsidR="00AB0DC1">
        <w:rPr>
          <w:b w:val="0"/>
          <w:bCs w:val="0"/>
        </w:rPr>
        <w:t xml:space="preserve"> от 12.08.2002г № 585 «Об утверждении положения об организации продажи государственного или муниципального имущества на аукционе и положения об организации продажи</w:t>
      </w:r>
      <w:r w:rsidR="007F0F05">
        <w:rPr>
          <w:b w:val="0"/>
          <w:bCs w:val="0"/>
        </w:rPr>
        <w:t xml:space="preserve"> находящихся в государственной или муниципальной собственности акций открытых акционерных обществ на специализированном аукционе»</w:t>
      </w:r>
      <w:r>
        <w:rPr>
          <w:b w:val="0"/>
          <w:bCs w:val="0"/>
        </w:rPr>
        <w:t>, Уставом</w:t>
      </w:r>
      <w:proofErr w:type="gramEnd"/>
      <w:r>
        <w:rPr>
          <w:b w:val="0"/>
          <w:bCs w:val="0"/>
        </w:rPr>
        <w:t xml:space="preserve"> </w:t>
      </w:r>
      <w:proofErr w:type="spellStart"/>
      <w:r>
        <w:rPr>
          <w:b w:val="0"/>
          <w:bCs w:val="0"/>
        </w:rPr>
        <w:t>Завьяловского</w:t>
      </w:r>
      <w:proofErr w:type="spellEnd"/>
      <w:r>
        <w:rPr>
          <w:b w:val="0"/>
          <w:bCs w:val="0"/>
        </w:rPr>
        <w:t xml:space="preserve"> сельсовета Тогучинского района Новосибирской области, </w:t>
      </w:r>
      <w:r w:rsidR="007F0F05">
        <w:rPr>
          <w:b w:val="0"/>
          <w:bCs w:val="0"/>
        </w:rPr>
        <w:t xml:space="preserve">рассмотрев  отчет № 002422-Р от 08.02.2022г «По определению рыночной стоимости нежилого здания детского сада общей площадью 942,0 </w:t>
      </w:r>
      <w:proofErr w:type="spellStart"/>
      <w:r w:rsidR="007F0F05">
        <w:rPr>
          <w:b w:val="0"/>
          <w:bCs w:val="0"/>
        </w:rPr>
        <w:t>кв.м</w:t>
      </w:r>
      <w:proofErr w:type="spellEnd"/>
      <w:r w:rsidR="007F0F05">
        <w:rPr>
          <w:b w:val="0"/>
          <w:bCs w:val="0"/>
        </w:rPr>
        <w:t>.  и земельного участка площадью 1500,0 кв. м., расположенных  по адресу:</w:t>
      </w:r>
      <w:r w:rsidR="00942A0B">
        <w:rPr>
          <w:b w:val="0"/>
          <w:bCs w:val="0"/>
        </w:rPr>
        <w:t xml:space="preserve"> </w:t>
      </w:r>
      <w:r w:rsidR="007F0F05">
        <w:rPr>
          <w:b w:val="0"/>
          <w:bCs w:val="0"/>
        </w:rPr>
        <w:t xml:space="preserve">Новосибирская область, </w:t>
      </w:r>
      <w:proofErr w:type="spellStart"/>
      <w:r w:rsidR="007F0F05">
        <w:rPr>
          <w:b w:val="0"/>
          <w:bCs w:val="0"/>
        </w:rPr>
        <w:t>Тогучинский</w:t>
      </w:r>
      <w:proofErr w:type="spellEnd"/>
      <w:r w:rsidR="007F0F05">
        <w:rPr>
          <w:b w:val="0"/>
          <w:bCs w:val="0"/>
        </w:rPr>
        <w:t xml:space="preserve"> район,</w:t>
      </w:r>
      <w:r w:rsidR="00942A0B">
        <w:rPr>
          <w:b w:val="0"/>
          <w:bCs w:val="0"/>
        </w:rPr>
        <w:t xml:space="preserve"> с. Завьялово, пер. Центральный, 1/1</w:t>
      </w:r>
      <w:r>
        <w:rPr>
          <w:b w:val="0"/>
          <w:bCs w:val="0"/>
        </w:rPr>
        <w:t xml:space="preserve">, администрация  </w:t>
      </w:r>
      <w:proofErr w:type="spellStart"/>
      <w:r>
        <w:rPr>
          <w:b w:val="0"/>
          <w:bCs w:val="0"/>
        </w:rPr>
        <w:t>Завьяловского</w:t>
      </w:r>
      <w:proofErr w:type="spellEnd"/>
      <w:r>
        <w:rPr>
          <w:b w:val="0"/>
          <w:bCs w:val="0"/>
        </w:rPr>
        <w:t xml:space="preserve"> сельсовета Тогучинского района Новосибирской области</w:t>
      </w:r>
    </w:p>
    <w:p w:rsidR="00EF42F1" w:rsidRDefault="00EF42F1" w:rsidP="00EF42F1">
      <w:pPr>
        <w:pStyle w:val="a5"/>
        <w:ind w:right="-55"/>
        <w:jc w:val="both"/>
        <w:rPr>
          <w:b w:val="0"/>
          <w:bCs w:val="0"/>
        </w:rPr>
      </w:pPr>
      <w:r>
        <w:rPr>
          <w:b w:val="0"/>
          <w:bCs w:val="0"/>
        </w:rPr>
        <w:t>ПОСТАНОВЛЯЕТ:</w:t>
      </w:r>
    </w:p>
    <w:p w:rsidR="00EF42F1" w:rsidRDefault="00EF42F1" w:rsidP="00EF42F1">
      <w:pPr>
        <w:pStyle w:val="a5"/>
        <w:ind w:right="-5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1. Пр</w:t>
      </w:r>
      <w:r w:rsidR="00942A0B">
        <w:rPr>
          <w:b w:val="0"/>
          <w:bCs w:val="0"/>
        </w:rPr>
        <w:t>овести  аукцион по продаже муниципального имущества (нежилого здания и земельного участка) находящ</w:t>
      </w:r>
      <w:r w:rsidR="00C643CF">
        <w:rPr>
          <w:b w:val="0"/>
          <w:bCs w:val="0"/>
        </w:rPr>
        <w:t>его</w:t>
      </w:r>
      <w:r w:rsidR="00942A0B">
        <w:rPr>
          <w:b w:val="0"/>
          <w:bCs w:val="0"/>
        </w:rPr>
        <w:t>ся по адресу</w:t>
      </w:r>
      <w:r>
        <w:rPr>
          <w:b w:val="0"/>
          <w:bCs w:val="0"/>
        </w:rPr>
        <w:t xml:space="preserve"> </w:t>
      </w:r>
      <w:r w:rsidR="00C643CF">
        <w:rPr>
          <w:b w:val="0"/>
          <w:bCs w:val="0"/>
        </w:rPr>
        <w:t xml:space="preserve">с. Завьялово, </w:t>
      </w:r>
      <w:proofErr w:type="spellStart"/>
      <w:r w:rsidR="00C643CF">
        <w:rPr>
          <w:b w:val="0"/>
          <w:bCs w:val="0"/>
        </w:rPr>
        <w:t>пер</w:t>
      </w:r>
      <w:proofErr w:type="gramStart"/>
      <w:r w:rsidR="00C643CF">
        <w:rPr>
          <w:b w:val="0"/>
          <w:bCs w:val="0"/>
        </w:rPr>
        <w:t>.Ц</w:t>
      </w:r>
      <w:proofErr w:type="gramEnd"/>
      <w:r w:rsidR="00C643CF">
        <w:rPr>
          <w:b w:val="0"/>
          <w:bCs w:val="0"/>
        </w:rPr>
        <w:t>ентральный</w:t>
      </w:r>
      <w:proofErr w:type="spellEnd"/>
      <w:r w:rsidR="00C643CF">
        <w:rPr>
          <w:b w:val="0"/>
          <w:bCs w:val="0"/>
        </w:rPr>
        <w:t xml:space="preserve">  1/1 </w:t>
      </w:r>
      <w:r>
        <w:rPr>
          <w:b w:val="0"/>
          <w:bCs w:val="0"/>
        </w:rPr>
        <w:t>Тогучинского района Новосибирской области:</w:t>
      </w:r>
    </w:p>
    <w:p w:rsidR="0023322D" w:rsidRDefault="00EF42F1" w:rsidP="0023322D">
      <w:pPr>
        <w:ind w:firstLine="708"/>
        <w:jc w:val="both"/>
        <w:rPr>
          <w:bCs/>
          <w:sz w:val="28"/>
        </w:rPr>
      </w:pPr>
      <w:r w:rsidRPr="0023322D">
        <w:rPr>
          <w:bCs/>
          <w:sz w:val="28"/>
          <w:szCs w:val="28"/>
        </w:rPr>
        <w:t xml:space="preserve">нежилое здание, </w:t>
      </w:r>
      <w:r w:rsidR="00C643CF" w:rsidRPr="0023322D">
        <w:rPr>
          <w:bCs/>
          <w:sz w:val="28"/>
          <w:szCs w:val="28"/>
        </w:rPr>
        <w:t xml:space="preserve">общей площадью </w:t>
      </w:r>
      <w:r w:rsidR="00C643CF">
        <w:rPr>
          <w:bCs/>
          <w:sz w:val="28"/>
          <w:szCs w:val="28"/>
        </w:rPr>
        <w:t>942,0</w:t>
      </w:r>
      <w:r w:rsidR="00C643CF" w:rsidRPr="0023322D">
        <w:rPr>
          <w:bCs/>
          <w:sz w:val="28"/>
          <w:szCs w:val="28"/>
        </w:rPr>
        <w:t xml:space="preserve"> м</w:t>
      </w:r>
      <w:proofErr w:type="gramStart"/>
      <w:r w:rsidR="00C643CF" w:rsidRPr="0023322D">
        <w:rPr>
          <w:bCs/>
          <w:sz w:val="28"/>
          <w:szCs w:val="28"/>
        </w:rPr>
        <w:t>2</w:t>
      </w:r>
      <w:proofErr w:type="gramEnd"/>
      <w:r w:rsidR="00C643CF" w:rsidRPr="0023322D">
        <w:rPr>
          <w:bCs/>
          <w:sz w:val="28"/>
          <w:szCs w:val="28"/>
        </w:rPr>
        <w:t xml:space="preserve">, </w:t>
      </w:r>
      <w:r w:rsidR="00A36C82">
        <w:rPr>
          <w:bCs/>
          <w:sz w:val="28"/>
          <w:szCs w:val="28"/>
        </w:rPr>
        <w:t xml:space="preserve"> с </w:t>
      </w:r>
      <w:r w:rsidR="00C643CF" w:rsidRPr="0023322D">
        <w:rPr>
          <w:bCs/>
          <w:sz w:val="28"/>
          <w:szCs w:val="28"/>
        </w:rPr>
        <w:t>кадастровы</w:t>
      </w:r>
      <w:r w:rsidR="00A36C82">
        <w:rPr>
          <w:bCs/>
          <w:sz w:val="28"/>
          <w:szCs w:val="28"/>
        </w:rPr>
        <w:t>м</w:t>
      </w:r>
      <w:r w:rsidR="00C643CF">
        <w:rPr>
          <w:bCs/>
          <w:sz w:val="28"/>
          <w:szCs w:val="28"/>
        </w:rPr>
        <w:t xml:space="preserve"> (или условны</w:t>
      </w:r>
      <w:r w:rsidR="00A36C82">
        <w:rPr>
          <w:bCs/>
          <w:sz w:val="28"/>
          <w:szCs w:val="28"/>
        </w:rPr>
        <w:t>м</w:t>
      </w:r>
      <w:r w:rsidR="00C643CF">
        <w:rPr>
          <w:bCs/>
          <w:sz w:val="28"/>
          <w:szCs w:val="28"/>
        </w:rPr>
        <w:t xml:space="preserve">) </w:t>
      </w:r>
      <w:r w:rsidR="00C643CF" w:rsidRPr="0023322D">
        <w:rPr>
          <w:bCs/>
          <w:sz w:val="28"/>
          <w:szCs w:val="28"/>
        </w:rPr>
        <w:t xml:space="preserve"> номер</w:t>
      </w:r>
      <w:r w:rsidR="00A36C82">
        <w:rPr>
          <w:bCs/>
          <w:sz w:val="28"/>
          <w:szCs w:val="28"/>
        </w:rPr>
        <w:t>ом</w:t>
      </w:r>
      <w:r w:rsidR="00C643CF" w:rsidRPr="0023322D">
        <w:rPr>
          <w:bCs/>
          <w:sz w:val="28"/>
          <w:szCs w:val="28"/>
        </w:rPr>
        <w:t xml:space="preserve"> 54</w:t>
      </w:r>
      <w:r w:rsidR="00C643CF">
        <w:rPr>
          <w:bCs/>
          <w:sz w:val="28"/>
          <w:szCs w:val="28"/>
        </w:rPr>
        <w:t>:24</w:t>
      </w:r>
      <w:r w:rsidR="00A36C82">
        <w:rPr>
          <w:bCs/>
          <w:sz w:val="28"/>
          <w:szCs w:val="28"/>
        </w:rPr>
        <w:t>:</w:t>
      </w:r>
      <w:r w:rsidR="00C643CF">
        <w:rPr>
          <w:bCs/>
          <w:sz w:val="28"/>
          <w:szCs w:val="28"/>
        </w:rPr>
        <w:t>053807:96</w:t>
      </w:r>
      <w:r w:rsidRPr="0023322D">
        <w:rPr>
          <w:bCs/>
          <w:sz w:val="28"/>
          <w:szCs w:val="28"/>
        </w:rPr>
        <w:t>,</w:t>
      </w:r>
      <w:r w:rsidR="00C643CF">
        <w:rPr>
          <w:bCs/>
          <w:sz w:val="28"/>
          <w:szCs w:val="28"/>
        </w:rPr>
        <w:t xml:space="preserve"> </w:t>
      </w:r>
      <w:r w:rsidRPr="0023322D">
        <w:rPr>
          <w:bCs/>
          <w:sz w:val="28"/>
          <w:szCs w:val="28"/>
        </w:rPr>
        <w:t xml:space="preserve">начальная </w:t>
      </w:r>
      <w:r w:rsidR="00C643CF">
        <w:rPr>
          <w:bCs/>
          <w:sz w:val="28"/>
          <w:szCs w:val="28"/>
        </w:rPr>
        <w:t>рыночн</w:t>
      </w:r>
      <w:r w:rsidRPr="0023322D">
        <w:rPr>
          <w:bCs/>
          <w:sz w:val="28"/>
          <w:szCs w:val="28"/>
        </w:rPr>
        <w:t xml:space="preserve">ая стоимость </w:t>
      </w:r>
      <w:r w:rsidR="00C643CF">
        <w:rPr>
          <w:bCs/>
          <w:sz w:val="28"/>
          <w:szCs w:val="28"/>
        </w:rPr>
        <w:t xml:space="preserve"> нежилого здания 1 669 800</w:t>
      </w:r>
      <w:r w:rsidRPr="0023322D">
        <w:rPr>
          <w:bCs/>
          <w:sz w:val="28"/>
          <w:szCs w:val="28"/>
        </w:rPr>
        <w:t xml:space="preserve"> (</w:t>
      </w:r>
      <w:r w:rsidR="00C643CF">
        <w:rPr>
          <w:bCs/>
          <w:sz w:val="28"/>
          <w:szCs w:val="28"/>
        </w:rPr>
        <w:t xml:space="preserve">Один миллион </w:t>
      </w:r>
      <w:r w:rsidR="00A36C82">
        <w:rPr>
          <w:bCs/>
          <w:sz w:val="28"/>
          <w:szCs w:val="28"/>
        </w:rPr>
        <w:t>шестьсот шестьдесят девять</w:t>
      </w:r>
      <w:r w:rsidR="0023322D" w:rsidRPr="00DA590E">
        <w:rPr>
          <w:bCs/>
          <w:sz w:val="28"/>
          <w:szCs w:val="28"/>
        </w:rPr>
        <w:t xml:space="preserve"> тысяч  восемьсот) рубл</w:t>
      </w:r>
      <w:r w:rsidR="00A36C82">
        <w:rPr>
          <w:bCs/>
          <w:sz w:val="28"/>
          <w:szCs w:val="28"/>
        </w:rPr>
        <w:t>ей 00</w:t>
      </w:r>
      <w:r w:rsidR="0023322D" w:rsidRPr="00DA590E">
        <w:rPr>
          <w:bCs/>
          <w:sz w:val="28"/>
          <w:szCs w:val="28"/>
        </w:rPr>
        <w:t xml:space="preserve"> копеек</w:t>
      </w:r>
      <w:r w:rsidR="00A36C82">
        <w:rPr>
          <w:bCs/>
          <w:sz w:val="28"/>
          <w:szCs w:val="28"/>
        </w:rPr>
        <w:t>.</w:t>
      </w:r>
    </w:p>
    <w:p w:rsidR="00A36C82" w:rsidRDefault="0023322D" w:rsidP="00A36C82">
      <w:pPr>
        <w:ind w:firstLine="708"/>
        <w:jc w:val="both"/>
        <w:rPr>
          <w:bCs/>
          <w:sz w:val="28"/>
        </w:rPr>
      </w:pPr>
      <w:r w:rsidRPr="0023322D">
        <w:rPr>
          <w:bCs/>
          <w:sz w:val="28"/>
          <w:szCs w:val="28"/>
        </w:rPr>
        <w:t>земельный участок</w:t>
      </w:r>
      <w:r w:rsidRPr="0023322D">
        <w:rPr>
          <w:sz w:val="28"/>
          <w:szCs w:val="28"/>
        </w:rPr>
        <w:t xml:space="preserve"> </w:t>
      </w:r>
      <w:r w:rsidR="00A36C82">
        <w:rPr>
          <w:sz w:val="28"/>
          <w:szCs w:val="28"/>
        </w:rPr>
        <w:t xml:space="preserve">общей </w:t>
      </w:r>
      <w:r w:rsidRPr="00DA590E">
        <w:rPr>
          <w:sz w:val="28"/>
          <w:szCs w:val="28"/>
        </w:rPr>
        <w:t>площадь</w:t>
      </w:r>
      <w:r w:rsidR="00A36C82">
        <w:rPr>
          <w:sz w:val="28"/>
          <w:szCs w:val="28"/>
        </w:rPr>
        <w:t>ю</w:t>
      </w:r>
      <w:r w:rsidRPr="00DA590E">
        <w:rPr>
          <w:sz w:val="28"/>
          <w:szCs w:val="28"/>
        </w:rPr>
        <w:t xml:space="preserve"> 1500</w:t>
      </w:r>
      <w:r w:rsidR="00A36C82">
        <w:rPr>
          <w:sz w:val="28"/>
          <w:szCs w:val="28"/>
        </w:rPr>
        <w:t xml:space="preserve">,0 </w:t>
      </w:r>
      <w:r w:rsidRPr="00DA590E">
        <w:rPr>
          <w:sz w:val="28"/>
          <w:szCs w:val="28"/>
        </w:rPr>
        <w:t>м</w:t>
      </w:r>
      <w:proofErr w:type="gramStart"/>
      <w:r w:rsidRPr="00DA590E">
        <w:rPr>
          <w:sz w:val="28"/>
          <w:szCs w:val="28"/>
        </w:rPr>
        <w:t>2</w:t>
      </w:r>
      <w:proofErr w:type="gramEnd"/>
      <w:r w:rsidRPr="00DA590E">
        <w:rPr>
          <w:sz w:val="28"/>
          <w:szCs w:val="28"/>
        </w:rPr>
        <w:t>,</w:t>
      </w:r>
      <w:r w:rsidR="00A36C82">
        <w:rPr>
          <w:sz w:val="28"/>
          <w:szCs w:val="28"/>
        </w:rPr>
        <w:t xml:space="preserve"> с</w:t>
      </w:r>
      <w:r w:rsidRPr="00DA590E">
        <w:rPr>
          <w:sz w:val="28"/>
          <w:szCs w:val="28"/>
        </w:rPr>
        <w:t xml:space="preserve"> </w:t>
      </w:r>
      <w:r w:rsidR="00A36C82" w:rsidRPr="0023322D">
        <w:rPr>
          <w:bCs/>
          <w:sz w:val="28"/>
          <w:szCs w:val="28"/>
        </w:rPr>
        <w:t>кадастровы</w:t>
      </w:r>
      <w:r w:rsidR="00A36C82">
        <w:rPr>
          <w:bCs/>
          <w:sz w:val="28"/>
          <w:szCs w:val="28"/>
        </w:rPr>
        <w:t xml:space="preserve">м (или условным) </w:t>
      </w:r>
      <w:r w:rsidR="00A36C82" w:rsidRPr="0023322D">
        <w:rPr>
          <w:bCs/>
          <w:sz w:val="28"/>
          <w:szCs w:val="28"/>
        </w:rPr>
        <w:t xml:space="preserve"> номер</w:t>
      </w:r>
      <w:r w:rsidR="00A36C82">
        <w:rPr>
          <w:bCs/>
          <w:sz w:val="28"/>
          <w:szCs w:val="28"/>
        </w:rPr>
        <w:t>ом</w:t>
      </w:r>
      <w:r w:rsidR="00A36C82" w:rsidRPr="0023322D">
        <w:rPr>
          <w:bCs/>
          <w:sz w:val="28"/>
          <w:szCs w:val="28"/>
        </w:rPr>
        <w:t xml:space="preserve"> 54</w:t>
      </w:r>
      <w:r w:rsidR="00A36C82">
        <w:rPr>
          <w:bCs/>
          <w:sz w:val="28"/>
          <w:szCs w:val="28"/>
        </w:rPr>
        <w:t xml:space="preserve">:24: 053807:83, из </w:t>
      </w:r>
      <w:r w:rsidRPr="00DA590E">
        <w:rPr>
          <w:sz w:val="28"/>
          <w:szCs w:val="28"/>
        </w:rPr>
        <w:t>категори</w:t>
      </w:r>
      <w:r w:rsidR="00A36C82">
        <w:rPr>
          <w:sz w:val="28"/>
          <w:szCs w:val="28"/>
        </w:rPr>
        <w:t>и</w:t>
      </w:r>
      <w:r w:rsidRPr="00DA590E">
        <w:rPr>
          <w:sz w:val="28"/>
          <w:szCs w:val="28"/>
        </w:rPr>
        <w:t xml:space="preserve"> земель – </w:t>
      </w:r>
      <w:r w:rsidR="00A36C82">
        <w:rPr>
          <w:sz w:val="28"/>
          <w:szCs w:val="28"/>
        </w:rPr>
        <w:t>«</w:t>
      </w:r>
      <w:r w:rsidRPr="00DA590E">
        <w:rPr>
          <w:sz w:val="28"/>
          <w:szCs w:val="28"/>
        </w:rPr>
        <w:t>земли населенных пунктов</w:t>
      </w:r>
      <w:r w:rsidR="00A36C82">
        <w:rPr>
          <w:sz w:val="28"/>
          <w:szCs w:val="28"/>
        </w:rPr>
        <w:t>»</w:t>
      </w:r>
      <w:r w:rsidRPr="00DA590E">
        <w:rPr>
          <w:sz w:val="28"/>
          <w:szCs w:val="28"/>
        </w:rPr>
        <w:t>,</w:t>
      </w:r>
      <w:r w:rsidR="00A36C82">
        <w:rPr>
          <w:sz w:val="28"/>
          <w:szCs w:val="28"/>
        </w:rPr>
        <w:t xml:space="preserve"> с </w:t>
      </w:r>
      <w:r w:rsidRPr="00DA590E">
        <w:rPr>
          <w:sz w:val="28"/>
          <w:szCs w:val="28"/>
        </w:rPr>
        <w:t>разрешенн</w:t>
      </w:r>
      <w:r w:rsidR="00A36C82">
        <w:rPr>
          <w:sz w:val="28"/>
          <w:szCs w:val="28"/>
        </w:rPr>
        <w:t>ым</w:t>
      </w:r>
      <w:r w:rsidRPr="00DA590E">
        <w:rPr>
          <w:sz w:val="28"/>
          <w:szCs w:val="28"/>
        </w:rPr>
        <w:t xml:space="preserve"> использование</w:t>
      </w:r>
      <w:r w:rsidR="00A36C82">
        <w:rPr>
          <w:sz w:val="28"/>
          <w:szCs w:val="28"/>
        </w:rPr>
        <w:t>м</w:t>
      </w:r>
      <w:r w:rsidRPr="00DA590E">
        <w:rPr>
          <w:sz w:val="28"/>
          <w:szCs w:val="28"/>
        </w:rPr>
        <w:t xml:space="preserve"> – для эксплуатации здания детского сада</w:t>
      </w:r>
      <w:r>
        <w:rPr>
          <w:sz w:val="28"/>
          <w:szCs w:val="28"/>
        </w:rPr>
        <w:t>.</w:t>
      </w:r>
      <w:r w:rsidR="00A36C82" w:rsidRPr="00A36C82">
        <w:rPr>
          <w:bCs/>
          <w:sz w:val="28"/>
          <w:szCs w:val="28"/>
        </w:rPr>
        <w:t xml:space="preserve"> </w:t>
      </w:r>
      <w:r w:rsidR="00A36C82">
        <w:rPr>
          <w:bCs/>
          <w:sz w:val="28"/>
          <w:szCs w:val="28"/>
        </w:rPr>
        <w:t xml:space="preserve"> Н</w:t>
      </w:r>
      <w:r w:rsidR="00A36C82" w:rsidRPr="0023322D">
        <w:rPr>
          <w:bCs/>
          <w:sz w:val="28"/>
          <w:szCs w:val="28"/>
        </w:rPr>
        <w:t xml:space="preserve">ачальная </w:t>
      </w:r>
      <w:r w:rsidR="00A36C82">
        <w:rPr>
          <w:bCs/>
          <w:sz w:val="28"/>
          <w:szCs w:val="28"/>
        </w:rPr>
        <w:t>рыночн</w:t>
      </w:r>
      <w:r w:rsidR="00A36C82" w:rsidRPr="0023322D">
        <w:rPr>
          <w:bCs/>
          <w:sz w:val="28"/>
          <w:szCs w:val="28"/>
        </w:rPr>
        <w:t xml:space="preserve">ая стоимость </w:t>
      </w:r>
      <w:r w:rsidR="00A36C82">
        <w:rPr>
          <w:bCs/>
          <w:sz w:val="28"/>
          <w:szCs w:val="28"/>
        </w:rPr>
        <w:t>земельного участка составляет 191 700</w:t>
      </w:r>
      <w:r w:rsidR="00A36C82" w:rsidRPr="0023322D">
        <w:rPr>
          <w:bCs/>
          <w:sz w:val="28"/>
          <w:szCs w:val="28"/>
        </w:rPr>
        <w:t xml:space="preserve"> (</w:t>
      </w:r>
      <w:r w:rsidR="00AD16BF">
        <w:rPr>
          <w:bCs/>
          <w:sz w:val="28"/>
          <w:szCs w:val="28"/>
        </w:rPr>
        <w:t>Сто девяносто одна</w:t>
      </w:r>
      <w:r w:rsidR="00A36C82" w:rsidRPr="00DA590E">
        <w:rPr>
          <w:bCs/>
          <w:sz w:val="28"/>
          <w:szCs w:val="28"/>
        </w:rPr>
        <w:t xml:space="preserve"> тысяч</w:t>
      </w:r>
      <w:r w:rsidR="00AD16BF">
        <w:rPr>
          <w:bCs/>
          <w:sz w:val="28"/>
          <w:szCs w:val="28"/>
        </w:rPr>
        <w:t>а</w:t>
      </w:r>
      <w:r w:rsidR="00A36C82" w:rsidRPr="00DA590E">
        <w:rPr>
          <w:bCs/>
          <w:sz w:val="28"/>
          <w:szCs w:val="28"/>
        </w:rPr>
        <w:t xml:space="preserve"> семьсот) рубл</w:t>
      </w:r>
      <w:r w:rsidR="00A36C82">
        <w:rPr>
          <w:bCs/>
          <w:sz w:val="28"/>
          <w:szCs w:val="28"/>
        </w:rPr>
        <w:t>ей 00</w:t>
      </w:r>
      <w:r w:rsidR="00A36C82" w:rsidRPr="00DA590E">
        <w:rPr>
          <w:bCs/>
          <w:sz w:val="28"/>
          <w:szCs w:val="28"/>
        </w:rPr>
        <w:t xml:space="preserve"> копеек</w:t>
      </w:r>
      <w:r w:rsidR="00A36C82">
        <w:rPr>
          <w:bCs/>
          <w:sz w:val="28"/>
          <w:szCs w:val="28"/>
        </w:rPr>
        <w:t>.</w:t>
      </w:r>
    </w:p>
    <w:p w:rsidR="00AD16BF" w:rsidRDefault="00AD16BF" w:rsidP="00AD16BF">
      <w:pPr>
        <w:ind w:firstLine="708"/>
        <w:jc w:val="both"/>
        <w:rPr>
          <w:bCs/>
          <w:sz w:val="28"/>
        </w:rPr>
      </w:pPr>
      <w:r>
        <w:rPr>
          <w:bCs/>
          <w:sz w:val="28"/>
          <w:szCs w:val="28"/>
        </w:rPr>
        <w:t>Общая рыночн</w:t>
      </w:r>
      <w:r w:rsidRPr="0023322D">
        <w:rPr>
          <w:bCs/>
          <w:sz w:val="28"/>
          <w:szCs w:val="28"/>
        </w:rPr>
        <w:t xml:space="preserve">ая стоимость </w:t>
      </w:r>
      <w:r>
        <w:rPr>
          <w:bCs/>
          <w:sz w:val="28"/>
          <w:szCs w:val="28"/>
        </w:rPr>
        <w:t xml:space="preserve"> нежилого здания и земельного участка составляет  1 861 500</w:t>
      </w:r>
      <w:r w:rsidRPr="0023322D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Один миллион восемьсот шестьдесят одна</w:t>
      </w:r>
      <w:r w:rsidRPr="00DA590E">
        <w:rPr>
          <w:bCs/>
          <w:sz w:val="28"/>
          <w:szCs w:val="28"/>
        </w:rPr>
        <w:t xml:space="preserve"> тысяч</w:t>
      </w:r>
      <w:r>
        <w:rPr>
          <w:bCs/>
          <w:sz w:val="28"/>
          <w:szCs w:val="28"/>
        </w:rPr>
        <w:t>а</w:t>
      </w:r>
      <w:r w:rsidRPr="00DA590E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пят</w:t>
      </w:r>
      <w:r w:rsidRPr="00DA590E">
        <w:rPr>
          <w:bCs/>
          <w:sz w:val="28"/>
          <w:szCs w:val="28"/>
        </w:rPr>
        <w:t>ьсот) рубл</w:t>
      </w:r>
      <w:r>
        <w:rPr>
          <w:bCs/>
          <w:sz w:val="28"/>
          <w:szCs w:val="28"/>
        </w:rPr>
        <w:t>ей 00</w:t>
      </w:r>
      <w:r w:rsidRPr="00DA590E">
        <w:rPr>
          <w:bCs/>
          <w:sz w:val="28"/>
          <w:szCs w:val="28"/>
        </w:rPr>
        <w:t xml:space="preserve"> копеек</w:t>
      </w:r>
      <w:r>
        <w:rPr>
          <w:bCs/>
          <w:sz w:val="28"/>
          <w:szCs w:val="28"/>
        </w:rPr>
        <w:t>.</w:t>
      </w:r>
    </w:p>
    <w:p w:rsidR="0023322D" w:rsidRPr="00DA590E" w:rsidRDefault="0023322D" w:rsidP="0023322D">
      <w:pPr>
        <w:ind w:firstLine="708"/>
        <w:jc w:val="both"/>
        <w:rPr>
          <w:sz w:val="28"/>
          <w:szCs w:val="28"/>
        </w:rPr>
      </w:pPr>
    </w:p>
    <w:p w:rsidR="00327C9B" w:rsidRPr="00A53D7F" w:rsidRDefault="00327C9B" w:rsidP="00327C9B">
      <w:pPr>
        <w:pStyle w:val="a5"/>
        <w:numPr>
          <w:ilvl w:val="0"/>
          <w:numId w:val="2"/>
        </w:numPr>
        <w:ind w:right="-55"/>
        <w:jc w:val="both"/>
        <w:rPr>
          <w:b w:val="0"/>
          <w:bCs w:val="0"/>
        </w:rPr>
      </w:pPr>
      <w:r w:rsidRPr="00A53D7F">
        <w:rPr>
          <w:b w:val="0"/>
          <w:bCs w:val="0"/>
        </w:rPr>
        <w:lastRenderedPageBreak/>
        <w:t xml:space="preserve">Комиссии по организации и проведению торгов по продаже муниципального имущества, находящегося в муниципальной собственности </w:t>
      </w:r>
      <w:proofErr w:type="spellStart"/>
      <w:r>
        <w:rPr>
          <w:b w:val="0"/>
          <w:bCs w:val="0"/>
        </w:rPr>
        <w:t>Завьяловского</w:t>
      </w:r>
      <w:proofErr w:type="spellEnd"/>
      <w:r>
        <w:rPr>
          <w:b w:val="0"/>
          <w:bCs w:val="0"/>
        </w:rPr>
        <w:t xml:space="preserve"> сельсовета </w:t>
      </w:r>
      <w:r w:rsidRPr="00A53D7F">
        <w:rPr>
          <w:b w:val="0"/>
          <w:bCs w:val="0"/>
        </w:rPr>
        <w:t>Тогучинского района Новосибирской области, провести необходимые мероприятия по продаже муниципального имущества в пределах её компетенции.</w:t>
      </w:r>
    </w:p>
    <w:p w:rsidR="00C41A8E" w:rsidRDefault="00C41A8E" w:rsidP="00C41A8E">
      <w:pPr>
        <w:pStyle w:val="a5"/>
        <w:numPr>
          <w:ilvl w:val="0"/>
          <w:numId w:val="2"/>
        </w:numPr>
        <w:ind w:right="-55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Р</w:t>
      </w:r>
      <w:r w:rsidRPr="00DC1A30">
        <w:rPr>
          <w:b w:val="0"/>
          <w:bCs w:val="0"/>
        </w:rPr>
        <w:t>азместить</w:t>
      </w:r>
      <w:proofErr w:type="gramEnd"/>
      <w:r>
        <w:rPr>
          <w:b w:val="0"/>
          <w:bCs w:val="0"/>
        </w:rPr>
        <w:t xml:space="preserve"> данное постановление в течение 10 дней со дня его издания и</w:t>
      </w:r>
      <w:r w:rsidRPr="00DC1A30">
        <w:rPr>
          <w:b w:val="0"/>
          <w:bCs w:val="0"/>
        </w:rPr>
        <w:t xml:space="preserve"> </w:t>
      </w:r>
      <w:r w:rsidRPr="00A53D7F">
        <w:rPr>
          <w:b w:val="0"/>
          <w:bCs w:val="0"/>
        </w:rPr>
        <w:t>информационное сообщение о продаже муниципального имущества на аукционе</w:t>
      </w:r>
      <w:r w:rsidRPr="008E66C9">
        <w:t xml:space="preserve"> </w:t>
      </w:r>
      <w:r w:rsidRPr="008E66C9">
        <w:rPr>
          <w:b w:val="0"/>
          <w:bCs w:val="0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8E66C9">
          <w:rPr>
            <w:rStyle w:val="ac"/>
            <w:b w:val="0"/>
            <w:bCs w:val="0"/>
          </w:rPr>
          <w:t>http://torgi.gov.ru</w:t>
        </w:r>
      </w:hyperlink>
      <w:r w:rsidRPr="008E66C9">
        <w:rPr>
          <w:b w:val="0"/>
          <w:bCs w:val="0"/>
        </w:rPr>
        <w:t>.</w:t>
      </w:r>
    </w:p>
    <w:p w:rsidR="00AD16BF" w:rsidRPr="00AD16BF" w:rsidRDefault="00AD16BF" w:rsidP="00AD16BF">
      <w:pPr>
        <w:pStyle w:val="ab"/>
        <w:numPr>
          <w:ilvl w:val="0"/>
          <w:numId w:val="2"/>
        </w:numPr>
        <w:suppressAutoHyphens/>
        <w:jc w:val="both"/>
        <w:rPr>
          <w:rFonts w:ascii="Times New Roman" w:hAnsi="Times New Roman"/>
          <w:color w:val="000000"/>
          <w:sz w:val="28"/>
          <w:szCs w:val="28"/>
        </w:rPr>
      </w:pPr>
      <w:r w:rsidRPr="00AD16BF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AD16BF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Pr="00AD16BF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AD16BF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Pr="00AD16BF">
        <w:rPr>
          <w:rFonts w:ascii="Times New Roman" w:hAnsi="Times New Roman"/>
          <w:color w:val="000000"/>
          <w:sz w:val="28"/>
          <w:szCs w:val="28"/>
        </w:rPr>
        <w:t xml:space="preserve"> сельсовета Тогучинского района Новосибирской области.</w:t>
      </w:r>
    </w:p>
    <w:p w:rsidR="00EF42F1" w:rsidRPr="00AD16BF" w:rsidRDefault="00EF42F1" w:rsidP="00327C9B">
      <w:pPr>
        <w:pStyle w:val="a5"/>
        <w:numPr>
          <w:ilvl w:val="0"/>
          <w:numId w:val="2"/>
        </w:numPr>
        <w:ind w:right="-55"/>
        <w:jc w:val="both"/>
        <w:rPr>
          <w:b w:val="0"/>
          <w:bCs w:val="0"/>
          <w:szCs w:val="28"/>
        </w:rPr>
      </w:pPr>
      <w:r w:rsidRPr="00AD16BF">
        <w:rPr>
          <w:b w:val="0"/>
          <w:bCs w:val="0"/>
          <w:szCs w:val="28"/>
        </w:rPr>
        <w:t xml:space="preserve">Контроль за исполнением постановления </w:t>
      </w:r>
      <w:r w:rsidR="0023322D" w:rsidRPr="00AD16BF">
        <w:rPr>
          <w:b w:val="0"/>
          <w:bCs w:val="0"/>
          <w:szCs w:val="28"/>
        </w:rPr>
        <w:t>оставляю за собой</w:t>
      </w:r>
      <w:r w:rsidR="00327C9B">
        <w:rPr>
          <w:b w:val="0"/>
          <w:bCs w:val="0"/>
          <w:szCs w:val="28"/>
        </w:rPr>
        <w:t>.</w:t>
      </w:r>
    </w:p>
    <w:p w:rsidR="00EF42F1" w:rsidRDefault="00EF42F1" w:rsidP="00EF42F1">
      <w:pPr>
        <w:pStyle w:val="a5"/>
        <w:ind w:right="-5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   </w:t>
      </w:r>
    </w:p>
    <w:p w:rsidR="00C33CB5" w:rsidRDefault="00C33CB5" w:rsidP="00C33CB5"/>
    <w:p w:rsidR="00C33CB5" w:rsidRDefault="00C33CB5" w:rsidP="00C33CB5"/>
    <w:p w:rsidR="00C33CB5" w:rsidRDefault="00C33CB5" w:rsidP="00C33CB5"/>
    <w:p w:rsidR="00C33CB5" w:rsidRDefault="00C33CB5" w:rsidP="00C33CB5"/>
    <w:p w:rsidR="00C33CB5" w:rsidRPr="006F0624" w:rsidRDefault="00C33CB5" w:rsidP="00C33CB5">
      <w:pPr>
        <w:jc w:val="both"/>
        <w:rPr>
          <w:sz w:val="28"/>
          <w:szCs w:val="28"/>
        </w:rPr>
      </w:pPr>
      <w:r w:rsidRPr="006F0624">
        <w:rPr>
          <w:sz w:val="28"/>
          <w:szCs w:val="28"/>
        </w:rPr>
        <w:t xml:space="preserve">Глава </w:t>
      </w:r>
      <w:proofErr w:type="spellStart"/>
      <w:r w:rsidRPr="006F0624">
        <w:rPr>
          <w:sz w:val="28"/>
          <w:szCs w:val="28"/>
        </w:rPr>
        <w:t>Завьяловского</w:t>
      </w:r>
      <w:proofErr w:type="spellEnd"/>
      <w:r w:rsidRPr="006F0624">
        <w:rPr>
          <w:sz w:val="28"/>
          <w:szCs w:val="28"/>
        </w:rPr>
        <w:t xml:space="preserve"> сельсовета                                                          </w:t>
      </w:r>
      <w:proofErr w:type="spellStart"/>
      <w:r w:rsidRPr="006F0624">
        <w:rPr>
          <w:sz w:val="28"/>
          <w:szCs w:val="28"/>
        </w:rPr>
        <w:t>В.В.Шарыкалов</w:t>
      </w:r>
      <w:proofErr w:type="spellEnd"/>
    </w:p>
    <w:p w:rsidR="00C33CB5" w:rsidRPr="006F0624" w:rsidRDefault="00C33CB5" w:rsidP="00C33CB5">
      <w:pPr>
        <w:rPr>
          <w:sz w:val="28"/>
          <w:szCs w:val="28"/>
        </w:rPr>
      </w:pPr>
      <w:r w:rsidRPr="006F0624">
        <w:rPr>
          <w:sz w:val="28"/>
          <w:szCs w:val="28"/>
        </w:rPr>
        <w:t>Тогучинского района Новосибирской области</w:t>
      </w:r>
    </w:p>
    <w:p w:rsidR="00C33CB5" w:rsidRPr="006F0624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Default="00C33CB5" w:rsidP="00C33CB5">
      <w:pPr>
        <w:jc w:val="center"/>
        <w:rPr>
          <w:sz w:val="28"/>
          <w:szCs w:val="28"/>
        </w:rPr>
      </w:pPr>
    </w:p>
    <w:p w:rsidR="00C33CB5" w:rsidRPr="006F0624" w:rsidRDefault="00C33CB5" w:rsidP="00C33CB5">
      <w:pPr>
        <w:jc w:val="center"/>
        <w:rPr>
          <w:sz w:val="28"/>
          <w:szCs w:val="28"/>
        </w:rPr>
      </w:pPr>
    </w:p>
    <w:p w:rsidR="00C33CB5" w:rsidRPr="006F0624" w:rsidRDefault="00C33CB5" w:rsidP="00C33CB5">
      <w:pPr>
        <w:rPr>
          <w:sz w:val="22"/>
          <w:szCs w:val="22"/>
        </w:rPr>
      </w:pPr>
      <w:r w:rsidRPr="006F0624">
        <w:rPr>
          <w:sz w:val="22"/>
          <w:szCs w:val="22"/>
        </w:rPr>
        <w:t>Васильева</w:t>
      </w:r>
    </w:p>
    <w:p w:rsidR="00C33CB5" w:rsidRPr="006F0624" w:rsidRDefault="00C33CB5" w:rsidP="00C33CB5">
      <w:pPr>
        <w:rPr>
          <w:sz w:val="22"/>
          <w:szCs w:val="22"/>
        </w:rPr>
      </w:pPr>
      <w:r w:rsidRPr="006F0624">
        <w:rPr>
          <w:sz w:val="22"/>
          <w:szCs w:val="22"/>
        </w:rPr>
        <w:t>25-524</w:t>
      </w:r>
    </w:p>
    <w:p w:rsidR="00C33CB5" w:rsidRPr="006F0624" w:rsidRDefault="00C33CB5" w:rsidP="00C33CB5">
      <w:pPr>
        <w:rPr>
          <w:sz w:val="28"/>
          <w:szCs w:val="28"/>
        </w:rPr>
      </w:pPr>
    </w:p>
    <w:p w:rsidR="00C33CB5" w:rsidRDefault="00C33CB5" w:rsidP="00C33CB5">
      <w:pPr>
        <w:rPr>
          <w:sz w:val="28"/>
          <w:szCs w:val="28"/>
        </w:rPr>
      </w:pPr>
    </w:p>
    <w:p w:rsidR="00C33CB5" w:rsidRDefault="00C33CB5" w:rsidP="00C33CB5">
      <w:pPr>
        <w:rPr>
          <w:sz w:val="28"/>
          <w:szCs w:val="28"/>
        </w:rPr>
      </w:pPr>
    </w:p>
    <w:p w:rsidR="00C33CB5" w:rsidRDefault="00C33CB5" w:rsidP="00C33CB5">
      <w:pPr>
        <w:rPr>
          <w:sz w:val="28"/>
          <w:szCs w:val="28"/>
        </w:rPr>
      </w:pPr>
    </w:p>
    <w:p w:rsidR="00C33CB5" w:rsidRDefault="00C33CB5" w:rsidP="00C33CB5"/>
    <w:p w:rsidR="0023322D" w:rsidRDefault="0023322D" w:rsidP="00C33CB5"/>
    <w:p w:rsidR="0023322D" w:rsidRDefault="0023322D" w:rsidP="00C33CB5"/>
    <w:sectPr w:rsidR="0023322D" w:rsidSect="00C33CB5">
      <w:pgSz w:w="11906" w:h="16838"/>
      <w:pgMar w:top="680" w:right="624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F662F"/>
    <w:multiLevelType w:val="hybridMultilevel"/>
    <w:tmpl w:val="31645358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4D381C72"/>
    <w:multiLevelType w:val="hybridMultilevel"/>
    <w:tmpl w:val="B2E6D626"/>
    <w:lvl w:ilvl="0" w:tplc="9A66E1C6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2CE"/>
    <w:rsid w:val="0023322D"/>
    <w:rsid w:val="002E3418"/>
    <w:rsid w:val="00327C9B"/>
    <w:rsid w:val="003715FA"/>
    <w:rsid w:val="0039359D"/>
    <w:rsid w:val="007D2035"/>
    <w:rsid w:val="007F0F05"/>
    <w:rsid w:val="008A02CE"/>
    <w:rsid w:val="00942A0B"/>
    <w:rsid w:val="00A36C82"/>
    <w:rsid w:val="00AB0DC1"/>
    <w:rsid w:val="00AD16BF"/>
    <w:rsid w:val="00B355A6"/>
    <w:rsid w:val="00C33CB5"/>
    <w:rsid w:val="00C41A8E"/>
    <w:rsid w:val="00C643CF"/>
    <w:rsid w:val="00DD1A5F"/>
    <w:rsid w:val="00E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33CB5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C33CB5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3C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annotation text"/>
    <w:basedOn w:val="a"/>
    <w:link w:val="a4"/>
    <w:semiHidden/>
    <w:rsid w:val="00C33CB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C33C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C33CB5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C33CB5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C33C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32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22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AD16BF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rsid w:val="00C41A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33CB5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C33CB5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33C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annotation text"/>
    <w:basedOn w:val="a"/>
    <w:link w:val="a4"/>
    <w:semiHidden/>
    <w:rsid w:val="00C33CB5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C33C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C33CB5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C33C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rsid w:val="00C33CB5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C33CB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32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22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AD16BF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basedOn w:val="a0"/>
    <w:rsid w:val="00C41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flvby321</dc:creator>
  <cp:keywords/>
  <dc:description/>
  <cp:lastModifiedBy>User</cp:lastModifiedBy>
  <cp:revision>10</cp:revision>
  <cp:lastPrinted>2022-03-10T02:54:00Z</cp:lastPrinted>
  <dcterms:created xsi:type="dcterms:W3CDTF">2014-04-02T02:38:00Z</dcterms:created>
  <dcterms:modified xsi:type="dcterms:W3CDTF">2022-06-10T08:20:00Z</dcterms:modified>
</cp:coreProperties>
</file>